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7C15" w:rsidRDefault="007B7C15">
      <w:bookmarkStart w:id="0" w:name="_GoBack"/>
      <w:bookmarkEnd w:id="0"/>
    </w:p>
    <w:tbl>
      <w:tblPr>
        <w:tblW w:w="109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3067"/>
        <w:gridCol w:w="2261"/>
        <w:gridCol w:w="2333"/>
        <w:gridCol w:w="2002"/>
      </w:tblGrid>
      <w:tr w:rsidR="007B7C15">
        <w:trPr>
          <w:trHeight w:val="749"/>
        </w:trPr>
        <w:tc>
          <w:tcPr>
            <w:tcW w:w="12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Date</w:t>
            </w:r>
          </w:p>
        </w:tc>
        <w:tc>
          <w:tcPr>
            <w:tcW w:w="306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Day of the Week</w:t>
            </w:r>
          </w:p>
        </w:tc>
        <w:tc>
          <w:tcPr>
            <w:tcW w:w="226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Before Breakfast</w:t>
            </w:r>
          </w:p>
        </w:tc>
        <w:tc>
          <w:tcPr>
            <w:tcW w:w="233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Bedtime</w:t>
            </w:r>
          </w:p>
        </w:tc>
        <w:tc>
          <w:tcPr>
            <w:tcW w:w="200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Exercise (minutes)</w:t>
            </w:r>
          </w:p>
        </w:tc>
      </w:tr>
      <w:tr w:rsidR="007B7C15">
        <w:trPr>
          <w:trHeight w:val="432"/>
        </w:trPr>
        <w:tc>
          <w:tcPr>
            <w:tcW w:w="12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Sunday</w:t>
            </w:r>
          </w:p>
        </w:tc>
        <w:tc>
          <w:tcPr>
            <w:tcW w:w="22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32"/>
        </w:trPr>
        <w:tc>
          <w:tcPr>
            <w:tcW w:w="12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Monday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32"/>
        </w:trPr>
        <w:tc>
          <w:tcPr>
            <w:tcW w:w="12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Tuesday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46"/>
        </w:trPr>
        <w:tc>
          <w:tcPr>
            <w:tcW w:w="12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Wednesday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32"/>
        </w:trPr>
        <w:tc>
          <w:tcPr>
            <w:tcW w:w="12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Thursday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32"/>
        </w:trPr>
        <w:tc>
          <w:tcPr>
            <w:tcW w:w="12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Friday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46"/>
        </w:trPr>
        <w:tc>
          <w:tcPr>
            <w:tcW w:w="126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Saturday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32"/>
        </w:trPr>
        <w:tc>
          <w:tcPr>
            <w:tcW w:w="12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Sunday</w:t>
            </w:r>
          </w:p>
        </w:tc>
        <w:tc>
          <w:tcPr>
            <w:tcW w:w="22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32"/>
        </w:trPr>
        <w:tc>
          <w:tcPr>
            <w:tcW w:w="12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Monday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46"/>
        </w:trPr>
        <w:tc>
          <w:tcPr>
            <w:tcW w:w="12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Tuesday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32"/>
        </w:trPr>
        <w:tc>
          <w:tcPr>
            <w:tcW w:w="12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Wednesday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32"/>
        </w:trPr>
        <w:tc>
          <w:tcPr>
            <w:tcW w:w="12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Thursday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46"/>
        </w:trPr>
        <w:tc>
          <w:tcPr>
            <w:tcW w:w="12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Friday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32"/>
        </w:trPr>
        <w:tc>
          <w:tcPr>
            <w:tcW w:w="126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Saturday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</w:tbl>
    <w:p w:rsidR="007B7C15" w:rsidRDefault="007B7C15"/>
    <w:p w:rsidR="007B7C15" w:rsidRDefault="00314AF1">
      <w:r>
        <w:rPr>
          <w:rFonts w:ascii="Comic Sans MS" w:eastAsia="Comic Sans MS" w:hAnsi="Comic Sans MS" w:cs="Comic Sans MS"/>
          <w:sz w:val="36"/>
        </w:rPr>
        <w:t>Special Instructions from your provider:</w:t>
      </w:r>
    </w:p>
    <w:p w:rsidR="007B7C15" w:rsidRDefault="00314AF1">
      <w:r>
        <w:rPr>
          <w:rFonts w:ascii="Comic Sans MS" w:eastAsia="Comic Sans MS" w:hAnsi="Comic Sans MS" w:cs="Comic Sans MS"/>
          <w:sz w:val="36"/>
        </w:rPr>
        <w:t>______________________________________________________________________________________________</w:t>
      </w:r>
    </w:p>
    <w:p w:rsidR="007B7C15" w:rsidRDefault="007B7C15"/>
    <w:tbl>
      <w:tblPr>
        <w:tblW w:w="9734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547"/>
        <w:gridCol w:w="4594"/>
      </w:tblGrid>
      <w:tr w:rsidR="007B7C15">
        <w:tc>
          <w:tcPr>
            <w:tcW w:w="45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Reasons Blood Sugar Goes Up</w:t>
            </w:r>
          </w:p>
        </w:tc>
        <w:tc>
          <w:tcPr>
            <w:tcW w:w="547" w:type="dxa"/>
            <w:tcBorders>
              <w:left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45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Reasons Blood Sugar Drops Low</w:t>
            </w:r>
          </w:p>
        </w:tc>
      </w:tr>
      <w:tr w:rsidR="007B7C15"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lastRenderedPageBreak/>
              <w:t>Too much food</w:t>
            </w:r>
          </w:p>
        </w:tc>
        <w:tc>
          <w:tcPr>
            <w:tcW w:w="547" w:type="dxa"/>
            <w:tcBorders>
              <w:left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Not enough food</w:t>
            </w:r>
          </w:p>
        </w:tc>
      </w:tr>
      <w:tr w:rsidR="007B7C15"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Not enough or missed dose </w:t>
            </w:r>
            <w:r>
              <w:rPr>
                <w:rFonts w:ascii="Comic Sans MS" w:eastAsia="Comic Sans MS" w:hAnsi="Comic Sans MS" w:cs="Comic Sans MS"/>
                <w:sz w:val="24"/>
              </w:rPr>
              <w:t>of medicine</w:t>
            </w:r>
          </w:p>
        </w:tc>
        <w:tc>
          <w:tcPr>
            <w:tcW w:w="547" w:type="dxa"/>
            <w:tcBorders>
              <w:left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Too much medicine</w:t>
            </w:r>
          </w:p>
        </w:tc>
      </w:tr>
      <w:tr w:rsidR="007B7C15"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Not enough exercise</w:t>
            </w:r>
          </w:p>
        </w:tc>
        <w:tc>
          <w:tcPr>
            <w:tcW w:w="547" w:type="dxa"/>
            <w:tcBorders>
              <w:left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A lot of exercise</w:t>
            </w:r>
          </w:p>
        </w:tc>
      </w:tr>
      <w:tr w:rsidR="007B7C15"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A lot of stress</w:t>
            </w:r>
          </w:p>
        </w:tc>
        <w:tc>
          <w:tcPr>
            <w:tcW w:w="547" w:type="dxa"/>
            <w:tcBorders>
              <w:left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Skipping a meal</w:t>
            </w:r>
          </w:p>
        </w:tc>
      </w:tr>
      <w:tr w:rsidR="007B7C15"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Being sick</w:t>
            </w:r>
          </w:p>
        </w:tc>
        <w:tc>
          <w:tcPr>
            <w:tcW w:w="547" w:type="dxa"/>
            <w:tcBorders>
              <w:left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Drinking alcohol</w:t>
            </w:r>
          </w:p>
        </w:tc>
      </w:tr>
    </w:tbl>
    <w:p w:rsidR="007B7C15" w:rsidRDefault="007B7C15"/>
    <w:p w:rsidR="007B7C15" w:rsidRDefault="00314AF1">
      <w:r>
        <w:br w:type="page"/>
      </w:r>
    </w:p>
    <w:tbl>
      <w:tblPr>
        <w:tblW w:w="109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3053"/>
        <w:gridCol w:w="2246"/>
        <w:gridCol w:w="2333"/>
        <w:gridCol w:w="1987"/>
      </w:tblGrid>
      <w:tr w:rsidR="007B7C15">
        <w:trPr>
          <w:trHeight w:val="763"/>
        </w:trPr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</w:rPr>
              <w:t>Fecha</w:t>
            </w:r>
            <w:proofErr w:type="spellEnd"/>
          </w:p>
        </w:tc>
        <w:tc>
          <w:tcPr>
            <w:tcW w:w="305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</w:rPr>
              <w:t>Día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de la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</w:rPr>
              <w:t>Semana</w:t>
            </w:r>
            <w:proofErr w:type="spellEnd"/>
          </w:p>
        </w:tc>
        <w:tc>
          <w:tcPr>
            <w:tcW w:w="224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Antes del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</w:rPr>
              <w:t>Desayuno</w:t>
            </w:r>
            <w:proofErr w:type="spellEnd"/>
          </w:p>
        </w:tc>
        <w:tc>
          <w:tcPr>
            <w:tcW w:w="233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Hora de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</w:rPr>
              <w:t>Acostarse</w:t>
            </w:r>
            <w:proofErr w:type="spellEnd"/>
          </w:p>
        </w:tc>
        <w:tc>
          <w:tcPr>
            <w:tcW w:w="198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</w:rPr>
              <w:t>Ejercicio</w:t>
            </w:r>
            <w:proofErr w:type="spellEnd"/>
          </w:p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(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</w:rPr>
              <w:t>minutos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</w:rPr>
              <w:t>)</w:t>
            </w:r>
          </w:p>
        </w:tc>
      </w:tr>
      <w:tr w:rsidR="007B7C15">
        <w:trPr>
          <w:trHeight w:val="446"/>
        </w:trPr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Domingo</w:t>
            </w:r>
          </w:p>
        </w:tc>
        <w:tc>
          <w:tcPr>
            <w:tcW w:w="22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19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46"/>
        </w:trPr>
        <w:tc>
          <w:tcPr>
            <w:tcW w:w="12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Lunes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61"/>
        </w:trPr>
        <w:tc>
          <w:tcPr>
            <w:tcW w:w="12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Martes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46"/>
        </w:trPr>
        <w:tc>
          <w:tcPr>
            <w:tcW w:w="12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Miércoles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46"/>
        </w:trPr>
        <w:tc>
          <w:tcPr>
            <w:tcW w:w="12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Jueves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61"/>
        </w:trPr>
        <w:tc>
          <w:tcPr>
            <w:tcW w:w="12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Viernes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46"/>
        </w:trPr>
        <w:tc>
          <w:tcPr>
            <w:tcW w:w="128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Sábado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46"/>
        </w:trPr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Domingo</w:t>
            </w:r>
          </w:p>
        </w:tc>
        <w:tc>
          <w:tcPr>
            <w:tcW w:w="22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19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46"/>
        </w:trPr>
        <w:tc>
          <w:tcPr>
            <w:tcW w:w="12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Lunes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61"/>
        </w:trPr>
        <w:tc>
          <w:tcPr>
            <w:tcW w:w="12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Martes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46"/>
        </w:trPr>
        <w:tc>
          <w:tcPr>
            <w:tcW w:w="12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Miércoles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46"/>
        </w:trPr>
        <w:tc>
          <w:tcPr>
            <w:tcW w:w="12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Jueves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61"/>
        </w:trPr>
        <w:tc>
          <w:tcPr>
            <w:tcW w:w="128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Viernes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  <w:tr w:rsidR="007B7C15">
        <w:trPr>
          <w:trHeight w:val="461"/>
        </w:trPr>
        <w:tc>
          <w:tcPr>
            <w:tcW w:w="128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Sábado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C15" w:rsidRDefault="007B7C15">
            <w:pPr>
              <w:spacing w:after="0" w:line="240" w:lineRule="auto"/>
              <w:jc w:val="center"/>
            </w:pPr>
          </w:p>
        </w:tc>
      </w:tr>
    </w:tbl>
    <w:p w:rsidR="007B7C15" w:rsidRDefault="007B7C15"/>
    <w:p w:rsidR="007B7C15" w:rsidRDefault="00314AF1">
      <w:proofErr w:type="spellStart"/>
      <w:r>
        <w:rPr>
          <w:rFonts w:ascii="Comic Sans MS" w:eastAsia="Comic Sans MS" w:hAnsi="Comic Sans MS" w:cs="Comic Sans MS"/>
          <w:sz w:val="36"/>
        </w:rPr>
        <w:t>Instrucciones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</w:rPr>
        <w:t>especiales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de </w:t>
      </w:r>
      <w:proofErr w:type="spellStart"/>
      <w:r>
        <w:rPr>
          <w:rFonts w:ascii="Comic Sans MS" w:eastAsia="Comic Sans MS" w:hAnsi="Comic Sans MS" w:cs="Comic Sans MS"/>
          <w:sz w:val="36"/>
        </w:rPr>
        <w:t>su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medico:</w:t>
      </w:r>
    </w:p>
    <w:p w:rsidR="007B7C15" w:rsidRDefault="00314AF1">
      <w:r>
        <w:rPr>
          <w:rFonts w:ascii="Comic Sans MS" w:eastAsia="Comic Sans MS" w:hAnsi="Comic Sans MS" w:cs="Comic Sans MS"/>
          <w:sz w:val="36"/>
        </w:rPr>
        <w:t>______________________________________________________________________________________________</w:t>
      </w:r>
    </w:p>
    <w:p w:rsidR="007B7C15" w:rsidRDefault="007B7C15"/>
    <w:tbl>
      <w:tblPr>
        <w:tblW w:w="9734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547"/>
        <w:gridCol w:w="4594"/>
      </w:tblGrid>
      <w:tr w:rsidR="007B7C15">
        <w:tc>
          <w:tcPr>
            <w:tcW w:w="45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</w:rPr>
              <w:lastRenderedPageBreak/>
              <w:t>Razones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</w:rPr>
              <w:t>por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</w:rPr>
              <w:t>qué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el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</w:rPr>
              <w:t>Azúcar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</w:rPr>
              <w:t>Sube</w:t>
            </w:r>
            <w:proofErr w:type="spellEnd"/>
          </w:p>
        </w:tc>
        <w:tc>
          <w:tcPr>
            <w:tcW w:w="547" w:type="dxa"/>
            <w:tcBorders>
              <w:left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45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</w:rPr>
              <w:t>Razones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</w:rPr>
              <w:t>por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</w:rPr>
              <w:t>qué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el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</w:rPr>
              <w:t>Azúcar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</w:rPr>
              <w:t>va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Abajo</w:t>
            </w:r>
          </w:p>
        </w:tc>
      </w:tr>
      <w:tr w:rsidR="007B7C15"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demasiada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comida</w:t>
            </w:r>
          </w:p>
        </w:tc>
        <w:tc>
          <w:tcPr>
            <w:tcW w:w="547" w:type="dxa"/>
            <w:tcBorders>
              <w:left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no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suficientes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alimentos</w:t>
            </w:r>
            <w:proofErr w:type="spellEnd"/>
          </w:p>
        </w:tc>
      </w:tr>
      <w:tr w:rsidR="007B7C15"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medicina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dosis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olvidada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o </w:t>
            </w:r>
          </w:p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no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suficiente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medicamento</w:t>
            </w:r>
            <w:proofErr w:type="spellEnd"/>
          </w:p>
        </w:tc>
        <w:tc>
          <w:tcPr>
            <w:tcW w:w="547" w:type="dxa"/>
            <w:tcBorders>
              <w:left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demasiado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medicamento</w:t>
            </w:r>
            <w:proofErr w:type="spellEnd"/>
          </w:p>
        </w:tc>
      </w:tr>
      <w:tr w:rsidR="007B7C15"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no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hacer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suficiente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ejercicio</w:t>
            </w:r>
            <w:proofErr w:type="spellEnd"/>
          </w:p>
        </w:tc>
        <w:tc>
          <w:tcPr>
            <w:tcW w:w="547" w:type="dxa"/>
            <w:tcBorders>
              <w:left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aumento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de la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actividad</w:t>
            </w:r>
            <w:proofErr w:type="spellEnd"/>
          </w:p>
        </w:tc>
      </w:tr>
      <w:tr w:rsidR="007B7C15"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mucho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estrés</w:t>
            </w:r>
            <w:proofErr w:type="spellEnd"/>
          </w:p>
        </w:tc>
        <w:tc>
          <w:tcPr>
            <w:tcW w:w="547" w:type="dxa"/>
            <w:tcBorders>
              <w:left w:val="single" w:sz="16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7B7C15">
            <w:pPr>
              <w:spacing w:after="0" w:line="240" w:lineRule="auto"/>
              <w:jc w:val="center"/>
            </w:pPr>
          </w:p>
        </w:tc>
        <w:tc>
          <w:tcPr>
            <w:tcW w:w="45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7C15" w:rsidRDefault="00314AF1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saltarse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una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</w:rPr>
              <w:t xml:space="preserve"> comida</w:t>
            </w:r>
          </w:p>
        </w:tc>
      </w:tr>
    </w:tbl>
    <w:p w:rsidR="007B7C15" w:rsidRDefault="007B7C15"/>
    <w:sectPr w:rsidR="007B7C1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4AF1">
      <w:pPr>
        <w:spacing w:after="0" w:line="240" w:lineRule="auto"/>
      </w:pPr>
      <w:r>
        <w:separator/>
      </w:r>
    </w:p>
  </w:endnote>
  <w:endnote w:type="continuationSeparator" w:id="0">
    <w:p w:rsidR="00000000" w:rsidRDefault="0031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15" w:rsidRDefault="007B7C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15" w:rsidRDefault="007B7C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4AF1">
      <w:pPr>
        <w:spacing w:after="0" w:line="240" w:lineRule="auto"/>
      </w:pPr>
      <w:r>
        <w:separator/>
      </w:r>
    </w:p>
  </w:footnote>
  <w:footnote w:type="continuationSeparator" w:id="0">
    <w:p w:rsidR="00000000" w:rsidRDefault="0031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15" w:rsidRDefault="00314AF1">
    <w:pPr>
      <w:tabs>
        <w:tab w:val="center" w:pos="4680"/>
        <w:tab w:val="right" w:pos="9360"/>
      </w:tabs>
      <w:spacing w:after="0" w:line="240" w:lineRule="auto"/>
      <w:jc w:val="center"/>
    </w:pPr>
    <w:proofErr w:type="spellStart"/>
    <w:r>
      <w:rPr>
        <w:rFonts w:ascii="Comic Sans MS" w:eastAsia="Comic Sans MS" w:hAnsi="Comic Sans MS" w:cs="Comic Sans MS"/>
        <w:sz w:val="44"/>
      </w:rPr>
      <w:t>Registro</w:t>
    </w:r>
    <w:proofErr w:type="spellEnd"/>
    <w:r>
      <w:rPr>
        <w:rFonts w:ascii="Comic Sans MS" w:eastAsia="Comic Sans MS" w:hAnsi="Comic Sans MS" w:cs="Comic Sans MS"/>
        <w:sz w:val="44"/>
      </w:rPr>
      <w:t xml:space="preserve"> de </w:t>
    </w:r>
    <w:proofErr w:type="spellStart"/>
    <w:r>
      <w:rPr>
        <w:rFonts w:ascii="Comic Sans MS" w:eastAsia="Comic Sans MS" w:hAnsi="Comic Sans MS" w:cs="Comic Sans MS"/>
        <w:sz w:val="44"/>
      </w:rPr>
      <w:t>Azúcar</w:t>
    </w:r>
    <w:proofErr w:type="spellEnd"/>
    <w:r>
      <w:rPr>
        <w:rFonts w:ascii="Comic Sans MS" w:eastAsia="Comic Sans MS" w:hAnsi="Comic Sans MS" w:cs="Comic Sans MS"/>
        <w:sz w:val="44"/>
      </w:rPr>
      <w:t xml:space="preserve"> </w:t>
    </w:r>
    <w:proofErr w:type="spellStart"/>
    <w:r>
      <w:rPr>
        <w:rFonts w:ascii="Comic Sans MS" w:eastAsia="Comic Sans MS" w:hAnsi="Comic Sans MS" w:cs="Comic Sans MS"/>
        <w:sz w:val="44"/>
      </w:rPr>
      <w:t>en</w:t>
    </w:r>
    <w:proofErr w:type="spellEnd"/>
    <w:r>
      <w:rPr>
        <w:rFonts w:ascii="Comic Sans MS" w:eastAsia="Comic Sans MS" w:hAnsi="Comic Sans MS" w:cs="Comic Sans MS"/>
        <w:sz w:val="44"/>
      </w:rPr>
      <w:t xml:space="preserve"> la Sangre</w:t>
    </w:r>
  </w:p>
  <w:p w:rsidR="007B7C15" w:rsidRDefault="007B7C15">
    <w:pPr>
      <w:tabs>
        <w:tab w:val="center" w:pos="4680"/>
        <w:tab w:val="right" w:pos="9360"/>
      </w:tabs>
      <w:spacing w:after="0" w:line="240" w:lineRule="auto"/>
      <w:jc w:val="center"/>
    </w:pPr>
  </w:p>
  <w:p w:rsidR="007B7C15" w:rsidRDefault="007B7C15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15" w:rsidRDefault="00314AF1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Comic Sans MS" w:eastAsia="Comic Sans MS" w:hAnsi="Comic Sans MS" w:cs="Comic Sans MS"/>
        <w:sz w:val="44"/>
      </w:rPr>
      <w:t>Blood Sugar Log</w:t>
    </w:r>
  </w:p>
  <w:p w:rsidR="007B7C15" w:rsidRDefault="007B7C15">
    <w:pPr>
      <w:tabs>
        <w:tab w:val="center" w:pos="4680"/>
        <w:tab w:val="right" w:pos="9360"/>
      </w:tabs>
      <w:spacing w:after="0" w:line="240" w:lineRule="auto"/>
      <w:jc w:val="center"/>
    </w:pPr>
  </w:p>
  <w:p w:rsidR="007B7C15" w:rsidRDefault="007B7C15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15"/>
    <w:rsid w:val="00314AF1"/>
    <w:rsid w:val="007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DB2E03-D943-46BC-A038-14A6133E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Cambria" w:eastAsia="Cambria" w:hAnsi="Cambria" w:cs="Cambria"/>
      <w:color w:val="4F81BD"/>
      <w:sz w:val="26"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rFonts w:ascii="Cambria" w:eastAsia="Cambria" w:hAnsi="Cambria" w:cs="Cambria"/>
      <w:color w:val="4F81BD"/>
      <w:sz w:val="24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Cambria" w:eastAsia="Cambria" w:hAnsi="Cambria" w:cs="Cambria"/>
      <w:i/>
      <w:color w:val="4F81BD"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qFormat/>
    <w:rsid w:val="00EF7B96"/>
    <w:pPr>
      <w:outlineLvl w:val="5"/>
    </w:pPr>
    <w:rPr>
      <w:rFonts w:ascii="Cambria" w:eastAsia="Cambria" w:hAnsi="Cambria" w:cs="Cambria"/>
      <w:color w:val="4F81BD"/>
    </w:rPr>
  </w:style>
  <w:style w:type="paragraph" w:styleId="Heading7">
    <w:name w:val="heading 7"/>
    <w:basedOn w:val="Normal"/>
    <w:next w:val="Normal"/>
    <w:qFormat/>
    <w:rsid w:val="00EF7B96"/>
    <w:pPr>
      <w:outlineLvl w:val="6"/>
    </w:pPr>
    <w:rPr>
      <w:rFonts w:ascii="Cambria" w:eastAsia="Cambria" w:hAnsi="Cambria" w:cs="Cambria"/>
      <w:i/>
      <w:color w:val="4F81BD"/>
    </w:rPr>
  </w:style>
  <w:style w:type="paragraph" w:styleId="Heading8">
    <w:name w:val="heading 8"/>
    <w:basedOn w:val="Normal"/>
    <w:next w:val="Normal"/>
    <w:qFormat/>
    <w:rsid w:val="00EF7B96"/>
    <w:pPr>
      <w:outlineLvl w:val="7"/>
    </w:pPr>
    <w:rPr>
      <w:rFonts w:ascii="Cambria" w:eastAsia="Cambria" w:hAnsi="Cambria" w:cs="Cambria"/>
    </w:rPr>
  </w:style>
  <w:style w:type="paragraph" w:styleId="Heading9">
    <w:name w:val="heading 9"/>
    <w:basedOn w:val="Normal"/>
    <w:next w:val="Normal"/>
    <w:qFormat/>
    <w:rsid w:val="00EF7B96"/>
    <w:pPr>
      <w:outlineLvl w:val="8"/>
    </w:pPr>
    <w:rPr>
      <w:rFonts w:ascii="Cambria" w:eastAsia="Cambria" w:hAnsi="Cambria" w:cs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rPr>
      <w:rFonts w:ascii="Cambria" w:eastAsia="Cambria" w:hAnsi="Cambria" w:cs="Cambria"/>
      <w:i/>
      <w:color w:val="4F81BD"/>
    </w:rPr>
  </w:style>
  <w:style w:type="paragraph" w:styleId="NoSpacing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Title">
    <w:name w:val="Title"/>
    <w:basedOn w:val="Normal"/>
    <w:qFormat/>
    <w:rsid w:val="00EF7B96"/>
    <w:rPr>
      <w:rFonts w:ascii="Cambria" w:eastAsia="Cambria" w:hAnsi="Cambria" w:cs="Cambria"/>
      <w:i/>
      <w:color w:val="4F81BD"/>
    </w:rPr>
  </w:style>
  <w:style w:type="paragraph" w:styleId="Subtitle">
    <w:name w:val="Subtitle"/>
    <w:basedOn w:val="Normal"/>
    <w:qFormat/>
    <w:rsid w:val="00EF7B96"/>
    <w:rPr>
      <w:rFonts w:ascii="Cambria" w:eastAsia="Cambria" w:hAnsi="Cambria" w:cs="Cambria"/>
      <w:i/>
      <w:color w:val="4F81BD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9BBB59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C0504D"/>
      <w:spacing w:val="10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4F81BD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F79646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4BACC6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8064A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Yates</dc:creator>
  <cp:lastModifiedBy>Michael Yates</cp:lastModifiedBy>
  <cp:revision>2</cp:revision>
  <dcterms:created xsi:type="dcterms:W3CDTF">2016-05-20T13:15:00Z</dcterms:created>
  <dcterms:modified xsi:type="dcterms:W3CDTF">2016-05-20T13:15:00Z</dcterms:modified>
</cp:coreProperties>
</file>